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sz w:val="64"/>
        </w:rPr>
        <w:t>FACTURE</w:t>
      </w:r>
    </w:p>
    <w:p>
      <w:r>
        <w:rPr>
          <w:b/>
        </w:rPr>
        <w:t>[Nom de votre entreprise]</w:t>
      </w:r>
    </w:p>
    <w:p>
      <w:r>
        <w:t>[Adresse, ville, province, code postal]</w:t>
        <w:br/>
        <w:t>[Courriel et téléphone]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  <w:t>Nº de facture [2026-001]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  <w:t>Date [AAAA-MM-JJ]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  <w:t>Échéance [AAAA-MM-JJ]</w:t>
            </w:r>
          </w:p>
        </w:tc>
      </w:tr>
    </w:tbl>
    <w:p>
      <w:pPr>
        <w:spacing w:before="280"/>
      </w:pPr>
      <w:r>
        <w:rPr>
          <w:b/>
        </w:rPr>
        <w:t>FACTURER À</w:t>
      </w:r>
    </w:p>
    <w:p>
      <w:r>
        <w:t>[Nom du client / raison sociale]</w:t>
        <w:br/>
        <w:t>[Adresse et courriel du client]</w:t>
      </w:r>
    </w:p>
    <w:p>
      <w:r>
        <w:t>Nº TPS/TVH : [si inscrit]    Nº TVQ/TVP : [si inscrit]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1008"/>
        <w:gridCol w:w="2016"/>
        <w:gridCol w:w="2160"/>
      </w:tblGrid>
      <w:tr>
        <w:trPr>
          <w:tblHeader/>
        </w:trP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82C3A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82C3A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QTÉ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82C3A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PRIX UNIT.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182C3A"/>
          </w:tcPr>
          <w:p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MONTANT</w:t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  <w:t>[Service / produit]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2160"/>
      </w:tblGrid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  <w:t>Sous-total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  <w:t>TPS/TVH [taux %]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  <w:t>TVQ/TVP [taux %]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  <w:t>Total (CAD)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</w:pPr>
            <w:r>
              <w:rPr>
                <w:sz w:val="18"/>
              </w:rPr>
              <w:t>Déjà payé (CAD)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  <w:tr>
        <w:tc>
          <w:tcPr>
            <w:tcW w:type="dxa" w:w="82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</w:pPr>
            <w:r>
              <w:rPr>
                <w:sz w:val="18"/>
              </w:rPr>
              <w:t>SOLDE À PAYER (CAD)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4F6F5"/>
          </w:tcPr>
          <w:p>
            <w:pPr>
              <w:spacing w:after="0"/>
              <w:jc w:val="right"/>
            </w:pPr>
            <w:r>
              <w:rPr>
                <w:sz w:val="18"/>
              </w:rPr>
              <w:t>[0.00]</w:t>
            </w:r>
          </w:p>
        </w:tc>
      </w:tr>
    </w:tbl>
    <w:p>
      <w:pPr>
        <w:spacing w:before="240"/>
      </w:pPr>
      <w:r>
        <w:rPr>
          <w:b/>
        </w:rPr>
        <w:t>MODALITÉS DE PAIEMENT</w:t>
      </w:r>
    </w:p>
    <w:p>
      <w:r>
        <w:t>[Courriel Interac / instructions / modalités / bon de commande]</w:t>
      </w:r>
    </w:p>
    <w:p>
      <w:r>
        <w:t>Merci de votre confiance.</w:t>
      </w:r>
    </w:p>
    <w:p>
      <w:r>
        <w:rPr>
          <w:sz w:val="16"/>
        </w:rPr>
        <w:t>Modèle Just Invoice · Fabriqué au Canada · justinvoice.ca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182C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canadienne</dc:title>
  <dc:subject/>
  <dc:creator>Just Invoice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